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97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8319620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5658A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05DF4A2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B465CB">
        <w:rPr>
          <w:rFonts w:ascii="Cambria" w:hAnsi="Cambria" w:cs="Arial"/>
          <w:bCs/>
          <w:sz w:val="25"/>
          <w:szCs w:val="25"/>
        </w:rPr>
        <w:t>Ginástica</w:t>
      </w:r>
    </w:p>
    <w:p w:rsidR="00357E30" w:rsidP="00357E30" w14:paraId="70C6E294" w14:textId="458E030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323BCD4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B465CB">
        <w:rPr>
          <w:rFonts w:ascii="Cambria" w:hAnsi="Cambria" w:cs="Arial"/>
          <w:bCs/>
          <w:sz w:val="25"/>
          <w:szCs w:val="25"/>
        </w:rPr>
        <w:t>2.5</w:t>
      </w:r>
      <w:r w:rsidR="00C805E5">
        <w:rPr>
          <w:rFonts w:ascii="Cambria" w:hAnsi="Cambria" w:cs="Arial"/>
          <w:bCs/>
          <w:sz w:val="25"/>
          <w:szCs w:val="25"/>
        </w:rPr>
        <w:t>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775D807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B465CB">
        <w:rPr>
          <w:rFonts w:ascii="Cambria" w:hAnsi="Cambria" w:cs="Arial"/>
          <w:bCs/>
          <w:sz w:val="25"/>
          <w:szCs w:val="25"/>
        </w:rPr>
        <w:t>2.</w:t>
      </w:r>
      <w:r>
        <w:rPr>
          <w:rFonts w:ascii="Cambria" w:hAnsi="Cambria" w:cs="Arial"/>
          <w:bCs/>
          <w:sz w:val="25"/>
          <w:szCs w:val="25"/>
        </w:rPr>
        <w:t>500,00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3B51D3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B465CB">
        <w:rPr>
          <w:rFonts w:ascii="Cambria" w:hAnsi="Cambria" w:cs="Arial"/>
          <w:bCs/>
          <w:sz w:val="25"/>
          <w:szCs w:val="25"/>
        </w:rPr>
        <w:t>a Ginástica Municipal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B986C8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5658A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68D4CB8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B465CB">
        <w:rPr>
          <w:rFonts w:ascii="Cambria" w:hAnsi="Cambria" w:cs="Arial"/>
          <w:bCs/>
          <w:sz w:val="25"/>
          <w:szCs w:val="25"/>
        </w:rPr>
        <w:t>2.</w:t>
      </w:r>
      <w:r>
        <w:rPr>
          <w:rFonts w:ascii="Cambria" w:hAnsi="Cambria" w:cs="Arial"/>
          <w:bCs/>
          <w:sz w:val="25"/>
          <w:szCs w:val="25"/>
        </w:rPr>
        <w:t>500,00 (</w:t>
      </w:r>
      <w:r w:rsidR="00B465CB">
        <w:rPr>
          <w:rFonts w:ascii="Cambria" w:hAnsi="Cambria" w:cs="Arial"/>
          <w:bCs/>
          <w:sz w:val="25"/>
          <w:szCs w:val="25"/>
        </w:rPr>
        <w:t>Dois mil e quinhentos</w:t>
      </w:r>
      <w:r>
        <w:rPr>
          <w:rFonts w:ascii="Cambria" w:hAnsi="Cambria" w:cs="Arial"/>
          <w:bCs/>
          <w:sz w:val="25"/>
          <w:szCs w:val="25"/>
        </w:rPr>
        <w:t xml:space="preserve"> reais), para </w:t>
      </w:r>
      <w:r w:rsidR="009B7905">
        <w:rPr>
          <w:rFonts w:ascii="Cambria" w:hAnsi="Cambria" w:cs="Arial"/>
          <w:bCs/>
          <w:sz w:val="25"/>
          <w:szCs w:val="25"/>
        </w:rPr>
        <w:t>a</w:t>
      </w:r>
      <w:r w:rsidR="00D60AA3">
        <w:rPr>
          <w:rFonts w:ascii="Cambria" w:hAnsi="Cambria" w:cs="Arial"/>
          <w:bCs/>
          <w:sz w:val="25"/>
          <w:szCs w:val="25"/>
        </w:rPr>
        <w:t xml:space="preserve"> </w:t>
      </w:r>
      <w:r w:rsidR="009B7905">
        <w:rPr>
          <w:rFonts w:ascii="Cambria" w:hAnsi="Cambria" w:cs="Arial"/>
          <w:bCs/>
          <w:sz w:val="25"/>
          <w:szCs w:val="25"/>
        </w:rPr>
        <w:t>Ginástica</w:t>
      </w:r>
      <w:r w:rsidR="00D5658A">
        <w:rPr>
          <w:rFonts w:ascii="Cambria" w:hAnsi="Cambria" w:cs="Arial"/>
          <w:bCs/>
          <w:sz w:val="25"/>
          <w:szCs w:val="25"/>
        </w:rPr>
        <w:t xml:space="preserve"> Municipal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D60AA3">
        <w:rPr>
          <w:rFonts w:ascii="Cambria" w:hAnsi="Cambria" w:cs="Arial"/>
          <w:bCs/>
          <w:sz w:val="25"/>
          <w:szCs w:val="25"/>
        </w:rPr>
        <w:t>custeio d</w:t>
      </w:r>
      <w:r w:rsidR="00D5658A">
        <w:rPr>
          <w:rFonts w:ascii="Cambria" w:hAnsi="Cambria" w:cs="Arial"/>
          <w:bCs/>
          <w:sz w:val="25"/>
          <w:szCs w:val="25"/>
        </w:rPr>
        <w:t xml:space="preserve">a compra </w:t>
      </w:r>
      <w:r w:rsidR="00FF72CB">
        <w:rPr>
          <w:rFonts w:ascii="Cambria" w:hAnsi="Cambria" w:cs="Arial"/>
          <w:bCs/>
          <w:sz w:val="25"/>
          <w:szCs w:val="25"/>
        </w:rPr>
        <w:t>uniformes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57FB4DEF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B7905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7CAC5108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010D83" w:rsidP="00A7029D" w14:paraId="483D8EAB" w14:textId="77777777">
      <w:pPr>
        <w:rPr>
          <w:noProof/>
        </w:rPr>
      </w:pPr>
    </w:p>
    <w:p w:rsidR="00DC6D4B" w:rsidP="00A7029D" w14:paraId="29707830" w14:textId="77777777">
      <w:pPr>
        <w:rPr>
          <w:noProof/>
        </w:rPr>
      </w:pPr>
    </w:p>
    <w:p w:rsidR="00010D83" w:rsidP="00A7029D" w14:paraId="3B7C3820" w14:textId="77777777">
      <w:pPr>
        <w:rPr>
          <w:noProof/>
        </w:rPr>
      </w:pPr>
    </w:p>
    <w:p w:rsidR="00761C97" w:rsidP="00A7029D" w14:paraId="3461D399" w14:textId="3D3597D0">
      <w:pPr>
        <w:rPr>
          <w:noProof/>
        </w:rPr>
      </w:pPr>
      <w:r>
        <w:rPr>
          <w:noProof/>
        </w:rPr>
        <w:t>Bola de Vôlei Penalty 5000 – Valor unitário: R$ 135,12. Valor total:</w:t>
      </w:r>
      <w:r w:rsidR="00E34527">
        <w:rPr>
          <w:noProof/>
        </w:rPr>
        <w:t xml:space="preserve"> R$ 1080,96</w:t>
      </w:r>
    </w:p>
    <w:p w:rsidR="0059313D" w:rsidRPr="0059313D" w:rsidP="0059313D" w14:paraId="7352B916" w14:textId="77777777">
      <w:pPr>
        <w:rPr>
          <w:rStyle w:val="Strong"/>
          <w:b w:val="0"/>
          <w:bCs w:val="0"/>
        </w:rPr>
      </w:pPr>
      <w:r w:rsidRPr="0059313D">
        <w:rPr>
          <w:rStyle w:val="Strong"/>
          <w:b w:val="0"/>
          <w:bCs w:val="0"/>
        </w:rPr>
        <w:t>Quanto ao colant sublimado.</w:t>
      </w:r>
    </w:p>
    <w:p w:rsidR="0059313D" w:rsidRPr="0059313D" w:rsidP="0059313D" w14:paraId="47937A00" w14:textId="77777777">
      <w:pPr>
        <w:rPr>
          <w:rStyle w:val="Strong"/>
          <w:b w:val="0"/>
          <w:bCs w:val="0"/>
        </w:rPr>
      </w:pPr>
      <w:r w:rsidRPr="0059313D">
        <w:rPr>
          <w:rStyle w:val="Strong"/>
          <w:b w:val="0"/>
          <w:bCs w:val="0"/>
        </w:rPr>
        <w:t>Para 10 peças.</w:t>
      </w:r>
    </w:p>
    <w:p w:rsidR="0059313D" w:rsidRPr="0059313D" w:rsidP="0059313D" w14:paraId="7FBC3953" w14:textId="77777777">
      <w:pPr>
        <w:rPr>
          <w:rStyle w:val="Strong"/>
          <w:b w:val="0"/>
          <w:bCs w:val="0"/>
        </w:rPr>
      </w:pPr>
      <w:r w:rsidRPr="0059313D">
        <w:rPr>
          <w:rStyle w:val="Strong"/>
          <w:b w:val="0"/>
          <w:bCs w:val="0"/>
        </w:rPr>
        <w:t>Modelo enviado, sem forro, aplicação de cristais na frente, nome Cordeirópolis na lateral, frufru.</w:t>
      </w:r>
    </w:p>
    <w:p w:rsidR="0059313D" w:rsidRPr="0059313D" w:rsidP="0059313D" w14:paraId="72F0117F" w14:textId="77777777">
      <w:pPr>
        <w:rPr>
          <w:rStyle w:val="Strong"/>
          <w:b w:val="0"/>
          <w:bCs w:val="0"/>
        </w:rPr>
      </w:pPr>
      <w:r w:rsidRPr="0059313D">
        <w:rPr>
          <w:rStyle w:val="Strong"/>
          <w:b w:val="0"/>
          <w:bCs w:val="0"/>
        </w:rPr>
        <w:t xml:space="preserve">Valor para 2023 - R$160,00/unitário </w:t>
      </w:r>
    </w:p>
    <w:p w:rsidR="0059313D" w:rsidRPr="0059313D" w:rsidP="0059313D" w14:paraId="7EDC2826" w14:textId="77777777">
      <w:pPr>
        <w:rPr>
          <w:rStyle w:val="Strong"/>
          <w:b w:val="0"/>
          <w:bCs w:val="0"/>
        </w:rPr>
      </w:pPr>
    </w:p>
    <w:p w:rsidR="0059313D" w:rsidRPr="0059313D" w:rsidP="0059313D" w14:paraId="5EFD331D" w14:textId="77777777">
      <w:pPr>
        <w:rPr>
          <w:rStyle w:val="Strong"/>
          <w:b w:val="0"/>
          <w:bCs w:val="0"/>
        </w:rPr>
      </w:pPr>
      <w:r w:rsidRPr="0059313D">
        <w:rPr>
          <w:rStyle w:val="Strong"/>
          <w:b w:val="0"/>
          <w:bCs w:val="0"/>
        </w:rPr>
        <w:t>Shorts sublimado liso, elástico na cintura, cristais na lateral esquerda</w:t>
      </w:r>
    </w:p>
    <w:p w:rsidR="0059313D" w:rsidRPr="0059313D" w:rsidP="0059313D" w14:paraId="329EBC5F" w14:textId="77777777">
      <w:pPr>
        <w:rPr>
          <w:rStyle w:val="Strong"/>
          <w:b w:val="0"/>
          <w:bCs w:val="0"/>
        </w:rPr>
      </w:pPr>
      <w:r w:rsidRPr="0059313D">
        <w:rPr>
          <w:rStyle w:val="Strong"/>
          <w:b w:val="0"/>
          <w:bCs w:val="0"/>
        </w:rPr>
        <w:t xml:space="preserve">Valor para 2023 - R$70,00/unitário </w:t>
      </w:r>
    </w:p>
    <w:p w:rsidR="0059313D" w:rsidRPr="0059313D" w:rsidP="0059313D" w14:paraId="0EAD6461" w14:textId="77777777">
      <w:pPr>
        <w:rPr>
          <w:rStyle w:val="Strong"/>
          <w:b w:val="0"/>
          <w:bCs w:val="0"/>
        </w:rPr>
      </w:pPr>
      <w:r w:rsidRPr="0059313D">
        <w:rPr>
          <w:rStyle w:val="Strong"/>
          <w:b w:val="0"/>
          <w:bCs w:val="0"/>
        </w:rPr>
        <w:t>Valor da arte frente e costas</w:t>
      </w:r>
    </w:p>
    <w:p w:rsidR="00761C97" w:rsidRPr="004C51CE" w:rsidP="0059313D" w14:paraId="25BABE4F" w14:textId="2CF084E0">
      <w:pPr>
        <w:rPr>
          <w:rStyle w:val="Strong"/>
          <w:b w:val="0"/>
          <w:bCs w:val="0"/>
        </w:rPr>
      </w:pPr>
      <w:r w:rsidRPr="0059313D">
        <w:rPr>
          <w:rStyle w:val="Strong"/>
          <w:b w:val="0"/>
          <w:bCs w:val="0"/>
        </w:rPr>
        <w:t>R$150,00 - valor único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82684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46444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537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D4B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17</cp:revision>
  <cp:lastPrinted>2023-11-24T14:12:30Z</cp:lastPrinted>
  <dcterms:created xsi:type="dcterms:W3CDTF">2022-11-08T15:26:00Z</dcterms:created>
  <dcterms:modified xsi:type="dcterms:W3CDTF">2023-11-22T18:30:00Z</dcterms:modified>
</cp:coreProperties>
</file>