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RPr="006943A8" w:rsidP="00043547" w14:paraId="40FD7F63" w14:textId="77777777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  <w:r w:rsidRPr="006943A8">
        <w:rPr>
          <w:rStyle w:val="Strong"/>
        </w:rPr>
        <w:t>PARECER Nº 3/2023 AO PROJETO DE LEI Nº 61/2023</w:t>
      </w:r>
    </w:p>
    <w:p w:rsidR="00664558" w:rsidP="001F72C6" w14:paraId="0F411B7A" w14:textId="77777777">
      <w:pPr>
        <w:pStyle w:val="NormalWeb"/>
        <w:spacing w:after="0" w:line="360" w:lineRule="auto"/>
        <w:jc w:val="both"/>
        <w:rPr>
          <w:rStyle w:val="Strong"/>
        </w:rPr>
      </w:pPr>
      <w:r>
        <w:rPr>
          <w:rStyle w:val="Strong"/>
        </w:rPr>
        <w:t xml:space="preserve">Projetos de lei </w:t>
      </w:r>
      <w:r w:rsidRPr="00664558">
        <w:rPr>
          <w:rStyle w:val="Strong"/>
        </w:rPr>
        <w:t>n° 56/2023, 57/2023, 58/2023, 59/2023, 60/2023, 61/2023, 62/2023 e</w:t>
      </w:r>
      <w:r>
        <w:rPr>
          <w:rStyle w:val="Strong"/>
        </w:rPr>
        <w:t xml:space="preserve"> </w:t>
      </w:r>
      <w:r w:rsidRPr="00664558">
        <w:rPr>
          <w:rStyle w:val="Strong"/>
        </w:rPr>
        <w:t>63/2023.</w:t>
      </w:r>
    </w:p>
    <w:p w:rsidR="00664558" w:rsidP="001F72C6" w14:paraId="38AC8ECF" w14:textId="7F5F8A14">
      <w:pPr>
        <w:pStyle w:val="NormalWeb"/>
        <w:spacing w:after="0" w:line="360" w:lineRule="auto"/>
        <w:jc w:val="both"/>
        <w:rPr>
          <w:rStyle w:val="Strong"/>
        </w:rPr>
      </w:pPr>
      <w:r>
        <w:rPr>
          <w:rStyle w:val="Strong"/>
        </w:rPr>
        <w:t>A</w:t>
      </w:r>
      <w:r w:rsidRPr="006943A8" w:rsidR="00D2198B">
        <w:rPr>
          <w:rStyle w:val="Strong"/>
        </w:rPr>
        <w:t>utor:</w:t>
      </w:r>
      <w:r w:rsidRPr="006943A8" w:rsidR="003470A6">
        <w:rPr>
          <w:rStyle w:val="Strong"/>
        </w:rPr>
        <w:t> Executivo Municipal</w:t>
      </w:r>
    </w:p>
    <w:p w:rsidR="00867D22" w:rsidRPr="006943A8" w:rsidP="001F72C6" w14:paraId="66BB4090" w14:textId="5303ADBB">
      <w:pPr>
        <w:pStyle w:val="NormalWeb"/>
        <w:spacing w:after="0" w:line="360" w:lineRule="auto"/>
        <w:jc w:val="both"/>
        <w:rPr>
          <w:rStyle w:val="Strong"/>
        </w:rPr>
      </w:pPr>
      <w:r w:rsidRPr="006943A8">
        <w:rPr>
          <w:rStyle w:val="Strong"/>
        </w:rPr>
        <w:t xml:space="preserve">Assunto: </w:t>
      </w:r>
      <w:r w:rsidR="00664558">
        <w:t>“Dispõe sobre a concessão de subvenção mensal à entidade nos termos da Lei Federal nº 13.019, de 31 de julho de 2014, e Decreto Municipal nº 5.550, de 01 de março de 2017, e dá outras providências”.</w:t>
      </w:r>
    </w:p>
    <w:p w:rsidR="003470A6" w:rsidRPr="006943A8" w:rsidP="00043547" w14:paraId="1795F97F" w14:textId="552FCEFC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6943A8">
        <w:rPr>
          <w:b/>
          <w:bCs/>
        </w:rPr>
        <w:t>COMISSÃO DE FINANÇAS E ORÇAMENTO</w:t>
      </w:r>
    </w:p>
    <w:p w:rsidR="00BF6D26" w:rsidP="001D24FE" w14:paraId="3BFAA4AD" w14:textId="69EC6386">
      <w:pPr>
        <w:pStyle w:val="NormalWeb"/>
        <w:spacing w:after="0" w:line="360" w:lineRule="auto"/>
        <w:ind w:firstLine="708"/>
        <w:jc w:val="both"/>
      </w:pPr>
      <w:r w:rsidRPr="006943A8">
        <w:t>O</w:t>
      </w:r>
      <w:r w:rsidR="00664558">
        <w:t>s</w:t>
      </w:r>
      <w:r w:rsidRPr="006943A8" w:rsidR="00CC098E">
        <w:t xml:space="preserve"> </w:t>
      </w:r>
      <w:r w:rsidRPr="006943A8" w:rsidR="00923A21">
        <w:t>Projeto</w:t>
      </w:r>
      <w:r w:rsidR="00664558">
        <w:t>s</w:t>
      </w:r>
      <w:r w:rsidRPr="006943A8" w:rsidR="00923A21">
        <w:t xml:space="preserve"> de Lei</w:t>
      </w:r>
      <w:r w:rsidR="00664558">
        <w:t xml:space="preserve"> de </w:t>
      </w:r>
      <w:r w:rsidRPr="006943A8" w:rsidR="00923A21">
        <w:t>n°</w:t>
      </w:r>
      <w:r w:rsidR="00664558">
        <w:t xml:space="preserve"> </w:t>
      </w:r>
      <w:r w:rsidRPr="00BF6D26">
        <w:t>56/2023, 57/2023, 58/2023, 59/2023, 60/2023, 61/2023, 62/2023 e 63/2023</w:t>
      </w:r>
      <w:r>
        <w:t>, de</w:t>
      </w:r>
      <w:r w:rsidRPr="006943A8" w:rsidR="00867D22">
        <w:t xml:space="preserve"> iniciativa do Prefeito Municipal, </w:t>
      </w:r>
      <w:r>
        <w:t>autorizam o repasse de recursos financeiros por parte do Poder Executivo, a título de subvenções sociais, para as entidades prestadoras de serviços no município</w:t>
      </w:r>
      <w:r>
        <w:t>, sendo;</w:t>
      </w:r>
    </w:p>
    <w:p w:rsidR="00BF6D26" w:rsidP="00BF6D26" w14:paraId="6EAB0B44" w14:textId="434C7C8E">
      <w:pPr>
        <w:pStyle w:val="NormalWeb"/>
        <w:spacing w:after="0" w:line="360" w:lineRule="auto"/>
        <w:ind w:firstLine="708"/>
        <w:jc w:val="both"/>
      </w:pPr>
      <w:r>
        <w:t>Projeto de Lei Nº 56/2023 - Ação Social e Educativa da Paróquia de Santo Antônio</w:t>
      </w:r>
      <w:r>
        <w:t xml:space="preserve"> </w:t>
      </w:r>
      <w:r>
        <w:t>de Cordeirópolis – ACESAC</w:t>
      </w:r>
      <w:r>
        <w:t xml:space="preserve">, no </w:t>
      </w:r>
      <w:r>
        <w:t>valor de R$350.000,00</w:t>
      </w:r>
      <w:r>
        <w:t>.</w:t>
      </w:r>
    </w:p>
    <w:p w:rsidR="00BF6D26" w:rsidP="00BF6D26" w14:paraId="5658193A" w14:textId="77777777">
      <w:pPr>
        <w:pStyle w:val="NormalWeb"/>
        <w:spacing w:after="0" w:line="360" w:lineRule="auto"/>
        <w:ind w:firstLine="708"/>
        <w:jc w:val="both"/>
      </w:pPr>
      <w:r>
        <w:t>Projeto de Lei Nº 57/2023 - Associação Cordeiropolense de Assistência Social à</w:t>
      </w:r>
      <w:r>
        <w:t xml:space="preserve"> </w:t>
      </w:r>
      <w:r>
        <w:t>Comunidade – ACORAC</w:t>
      </w:r>
      <w:r>
        <w:t>, no</w:t>
      </w:r>
      <w:r>
        <w:t xml:space="preserve"> valor de R$ 450.000,00</w:t>
      </w:r>
    </w:p>
    <w:p w:rsidR="00BF6D26" w:rsidP="00BF6D26" w14:paraId="05A444AC" w14:textId="77777777">
      <w:pPr>
        <w:pStyle w:val="NormalWeb"/>
        <w:spacing w:after="0" w:line="360" w:lineRule="auto"/>
        <w:ind w:firstLine="708"/>
        <w:jc w:val="both"/>
      </w:pPr>
      <w:r>
        <w:t>Projeto de Lei Nº 58/2023 - Associação de Pais e Amigos dos Excepcionais de</w:t>
      </w:r>
      <w:r>
        <w:t xml:space="preserve"> </w:t>
      </w:r>
      <w:r>
        <w:t>Cordeirópolis (APAE)</w:t>
      </w:r>
      <w:r>
        <w:t xml:space="preserve"> no </w:t>
      </w:r>
      <w:r>
        <w:t>valor de R$ 2.531.646,40</w:t>
      </w:r>
      <w:r>
        <w:t>.</w:t>
      </w:r>
    </w:p>
    <w:p w:rsidR="00BF6D26" w:rsidP="00BF6D26" w14:paraId="5DD28E57" w14:textId="77777777">
      <w:pPr>
        <w:pStyle w:val="NormalWeb"/>
        <w:spacing w:after="0" w:line="360" w:lineRule="auto"/>
        <w:ind w:firstLine="708"/>
        <w:jc w:val="both"/>
      </w:pPr>
      <w:r>
        <w:t>P</w:t>
      </w:r>
      <w:r>
        <w:t>rojeto de Lei Nº 59/2023 - Núcleo Assistencial Alvorada Cristã</w:t>
      </w:r>
      <w:r>
        <w:t xml:space="preserve"> no</w:t>
      </w:r>
      <w:r>
        <w:t xml:space="preserve"> valor de</w:t>
      </w:r>
      <w:r>
        <w:t xml:space="preserve"> </w:t>
      </w:r>
      <w:r>
        <w:t>R$350.000,00.</w:t>
      </w:r>
      <w:r>
        <w:t xml:space="preserve"> </w:t>
      </w:r>
    </w:p>
    <w:p w:rsidR="00BF6D26" w:rsidP="00BF6D26" w14:paraId="53543543" w14:textId="5AB221D4">
      <w:pPr>
        <w:pStyle w:val="NormalWeb"/>
        <w:spacing w:after="0" w:line="360" w:lineRule="auto"/>
        <w:ind w:firstLine="708"/>
        <w:jc w:val="both"/>
      </w:pPr>
      <w:r>
        <w:t>Projeto de Lei Nº 60/2023 - Associação de</w:t>
      </w:r>
      <w:r>
        <w:t xml:space="preserve"> </w:t>
      </w:r>
      <w:r>
        <w:t>Assistência ao menor - Fonte de Água</w:t>
      </w:r>
      <w:r>
        <w:t xml:space="preserve"> </w:t>
      </w:r>
      <w:r>
        <w:t>Viv</w:t>
      </w:r>
      <w:r>
        <w:t>a no</w:t>
      </w:r>
      <w:r>
        <w:t xml:space="preserve"> valor de R$ 1.048.613,82</w:t>
      </w:r>
    </w:p>
    <w:p w:rsidR="00BF6D26" w:rsidP="00BF6D26" w14:paraId="2768B383" w14:textId="77777777">
      <w:pPr>
        <w:pStyle w:val="NormalWeb"/>
        <w:spacing w:after="0" w:line="360" w:lineRule="auto"/>
        <w:ind w:firstLine="708"/>
        <w:jc w:val="both"/>
      </w:pPr>
      <w:r>
        <w:t>Projeto de Lei Nº 61/2023 - Subvenção à Associação de Ciclismo de Cordeirópolis</w:t>
      </w:r>
      <w:r>
        <w:t xml:space="preserve">, no </w:t>
      </w:r>
      <w:r>
        <w:t>valor de R$ 100.000,00.</w:t>
      </w:r>
    </w:p>
    <w:p w:rsidR="00BF6D26" w:rsidP="00BF6D26" w14:paraId="06832807" w14:textId="103048E2">
      <w:pPr>
        <w:pStyle w:val="NormalWeb"/>
        <w:spacing w:after="0" w:line="360" w:lineRule="auto"/>
        <w:ind w:firstLine="708"/>
        <w:jc w:val="both"/>
      </w:pPr>
      <w:r>
        <w:t xml:space="preserve">Projeto de Lei Nº 62/2023 - Subvenção à Associação </w:t>
      </w:r>
      <w:r>
        <w:t>Trevisani</w:t>
      </w:r>
      <w:r>
        <w:t xml:space="preserve"> </w:t>
      </w:r>
      <w:r>
        <w:t>Nel</w:t>
      </w:r>
      <w:r>
        <w:t xml:space="preserve"> Mondo</w:t>
      </w:r>
      <w:r>
        <w:t xml:space="preserve"> no</w:t>
      </w:r>
      <w:r>
        <w:t xml:space="preserve"> valor</w:t>
      </w:r>
      <w:r>
        <w:t xml:space="preserve"> </w:t>
      </w:r>
      <w:r>
        <w:t>de R$341.913,00;</w:t>
      </w:r>
    </w:p>
    <w:p w:rsidR="00BF6D26" w:rsidP="00BF6D26" w14:paraId="04289B31" w14:textId="77777777">
      <w:pPr>
        <w:pStyle w:val="NormalWeb"/>
        <w:spacing w:after="0" w:line="360" w:lineRule="auto"/>
        <w:ind w:firstLine="708"/>
        <w:jc w:val="both"/>
      </w:pPr>
      <w:r>
        <w:t>Projeto de Lei Nº 63/2023 – Subvenção à Patrulha Mirim</w:t>
      </w:r>
      <w:r>
        <w:t xml:space="preserve"> no</w:t>
      </w:r>
      <w:r>
        <w:t xml:space="preserve"> valor de R$</w:t>
      </w:r>
      <w:r>
        <w:t xml:space="preserve"> </w:t>
      </w:r>
      <w:r>
        <w:t>1.630.000,00.</w:t>
      </w:r>
    </w:p>
    <w:p w:rsidR="00971BD5" w:rsidP="00BF6D26" w14:paraId="426CDFCD" w14:textId="77777777">
      <w:pPr>
        <w:pStyle w:val="NormalWeb"/>
        <w:spacing w:after="0" w:line="360" w:lineRule="auto"/>
        <w:ind w:firstLine="708"/>
        <w:jc w:val="both"/>
      </w:pPr>
      <w:r>
        <w:t>Todos os projetos de lei</w:t>
      </w:r>
      <w:r>
        <w:t xml:space="preserve"> citados acompanham </w:t>
      </w:r>
      <w:r>
        <w:t xml:space="preserve">individualmente a estimativa de impacto financeiro e a </w:t>
      </w:r>
      <w:r>
        <w:t>declaração</w:t>
      </w:r>
      <w:r>
        <w:t xml:space="preserve"> do ordenador de despesas.</w:t>
      </w:r>
    </w:p>
    <w:p w:rsidR="00BF6D26" w:rsidP="00971BD5" w14:paraId="20DAE6FD" w14:textId="6C951546">
      <w:pPr>
        <w:pStyle w:val="NormalWeb"/>
        <w:spacing w:after="0" w:line="360" w:lineRule="auto"/>
        <w:ind w:firstLine="708"/>
        <w:jc w:val="both"/>
      </w:pPr>
      <w:r>
        <w:t xml:space="preserve">O Parecer Jurídico, elaborado pela </w:t>
      </w:r>
      <w:r>
        <w:t xml:space="preserve">Diretoria Jurídica </w:t>
      </w:r>
      <w:r>
        <w:t xml:space="preserve">desta casa, </w:t>
      </w:r>
      <w:r>
        <w:t>conclui</w:t>
      </w:r>
      <w:r>
        <w:t>u</w:t>
      </w:r>
      <w:r>
        <w:t xml:space="preserve"> pela LEGALIDADE e</w:t>
      </w:r>
      <w:r>
        <w:t xml:space="preserve"> </w:t>
      </w:r>
      <w:r>
        <w:t>CONSTITUCIONALIDADE da</w:t>
      </w:r>
      <w:r>
        <w:t>s</w:t>
      </w:r>
      <w:r>
        <w:t xml:space="preserve"> propositura</w:t>
      </w:r>
      <w:r>
        <w:t>s</w:t>
      </w:r>
      <w:r>
        <w:t>.</w:t>
      </w:r>
      <w:r>
        <w:t xml:space="preserve"> Diante do exposto, esta comissão os encaminha para deliberação em plenário.</w:t>
      </w:r>
    </w:p>
    <w:p w:rsidR="00971BD5" w:rsidP="00FE29D3" w14:paraId="695A3ABC" w14:textId="77777777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433A8" w:rsidRPr="006943A8" w:rsidP="00FE29D3" w14:paraId="659E2A7B" w14:textId="2E5E0E60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943A8">
        <w:rPr>
          <w:rFonts w:ascii="Times New Roman" w:hAnsi="Times New Roman" w:cs="Times New Roman"/>
          <w:sz w:val="24"/>
          <w:szCs w:val="24"/>
        </w:rPr>
        <w:t xml:space="preserve">Câmara Municipal de Cordeirópolis, </w:t>
      </w:r>
      <w:r w:rsidR="005709E0">
        <w:rPr>
          <w:rFonts w:ascii="Times New Roman" w:hAnsi="Times New Roman" w:cs="Times New Roman"/>
          <w:sz w:val="24"/>
          <w:szCs w:val="24"/>
        </w:rPr>
        <w:t>12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</w:t>
      </w:r>
      <w:r w:rsidR="005709E0">
        <w:rPr>
          <w:rFonts w:ascii="Times New Roman" w:hAnsi="Times New Roman" w:cs="Times New Roman"/>
          <w:sz w:val="24"/>
          <w:szCs w:val="24"/>
        </w:rPr>
        <w:t>dezembro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2023.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113D82"/>
    <w:rsid w:val="001627E8"/>
    <w:rsid w:val="00163B58"/>
    <w:rsid w:val="001A41B4"/>
    <w:rsid w:val="001D24FE"/>
    <w:rsid w:val="001F72C6"/>
    <w:rsid w:val="002662E8"/>
    <w:rsid w:val="00327A73"/>
    <w:rsid w:val="003470A6"/>
    <w:rsid w:val="00354535"/>
    <w:rsid w:val="003A6B44"/>
    <w:rsid w:val="003C47D4"/>
    <w:rsid w:val="003E03D8"/>
    <w:rsid w:val="00552060"/>
    <w:rsid w:val="005709E0"/>
    <w:rsid w:val="00615A07"/>
    <w:rsid w:val="006362F3"/>
    <w:rsid w:val="00664558"/>
    <w:rsid w:val="006943A8"/>
    <w:rsid w:val="00724E80"/>
    <w:rsid w:val="00753646"/>
    <w:rsid w:val="007612C8"/>
    <w:rsid w:val="007764ED"/>
    <w:rsid w:val="008315F2"/>
    <w:rsid w:val="00867D22"/>
    <w:rsid w:val="00923A21"/>
    <w:rsid w:val="00971BD5"/>
    <w:rsid w:val="009B26FE"/>
    <w:rsid w:val="00AE651B"/>
    <w:rsid w:val="00B270A0"/>
    <w:rsid w:val="00B37C5B"/>
    <w:rsid w:val="00B40C0C"/>
    <w:rsid w:val="00BF6D26"/>
    <w:rsid w:val="00C433A8"/>
    <w:rsid w:val="00CC098E"/>
    <w:rsid w:val="00CE5572"/>
    <w:rsid w:val="00CF197D"/>
    <w:rsid w:val="00CF2CCD"/>
    <w:rsid w:val="00D2198B"/>
    <w:rsid w:val="00D66DF8"/>
    <w:rsid w:val="00D77D3F"/>
    <w:rsid w:val="00EF7792"/>
    <w:rsid w:val="00FE29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2</cp:revision>
  <cp:lastPrinted>2023-12-12T15:00:20Z</cp:lastPrinted>
  <dcterms:created xsi:type="dcterms:W3CDTF">2023-12-12T14:18:00Z</dcterms:created>
  <dcterms:modified xsi:type="dcterms:W3CDTF">2023-12-12T14:18:00Z</dcterms:modified>
</cp:coreProperties>
</file>