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E51A8D">
        <w:rPr>
          <w:rFonts w:ascii="Cambria" w:hAnsi="Cambria"/>
          <w:sz w:val="25"/>
          <w:szCs w:val="25"/>
        </w:rPr>
        <w:t>70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22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E51A8D" w:rsidRPr="00E51A8D" w:rsidP="00E51A8D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Pr="00386088" w:rsidR="009074F3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>4</w:t>
      </w:r>
      <w:r w:rsidRPr="00386088">
        <w:rPr>
          <w:rFonts w:ascii="Cambria" w:hAnsi="Cambria"/>
          <w:i/>
          <w:sz w:val="25"/>
          <w:szCs w:val="25"/>
        </w:rPr>
        <w:t>, proveniente da aprovação, na 2</w:t>
      </w:r>
      <w:r>
        <w:rPr>
          <w:rFonts w:ascii="Cambria" w:hAnsi="Cambria"/>
          <w:i/>
          <w:sz w:val="25"/>
          <w:szCs w:val="25"/>
        </w:rPr>
        <w:t>1</w:t>
      </w:r>
      <w:r w:rsidRPr="00386088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>no dia de ontem</w:t>
      </w:r>
      <w:r w:rsidRPr="00386088" w:rsidR="00B46D84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 xml:space="preserve">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386088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1</w:t>
      </w:r>
      <w:r>
        <w:rPr>
          <w:rFonts w:ascii="Cambria" w:hAnsi="Cambria"/>
          <w:i/>
          <w:sz w:val="25"/>
          <w:szCs w:val="25"/>
        </w:rPr>
        <w:t>2</w:t>
      </w:r>
      <w:r w:rsidRPr="00386088">
        <w:rPr>
          <w:rFonts w:ascii="Cambria" w:hAnsi="Cambria"/>
          <w:i/>
          <w:sz w:val="25"/>
          <w:szCs w:val="25"/>
        </w:rPr>
        <w:t>/2022</w:t>
      </w:r>
      <w:r w:rsidRPr="00386088" w:rsidR="004343B6">
        <w:rPr>
          <w:rFonts w:ascii="Cambria" w:hAnsi="Cambria"/>
          <w:i/>
          <w:sz w:val="25"/>
          <w:szCs w:val="25"/>
        </w:rPr>
        <w:t xml:space="preserve">, de </w:t>
      </w:r>
      <w:r w:rsidRPr="00386088">
        <w:rPr>
          <w:rFonts w:ascii="Cambria" w:hAnsi="Cambria"/>
          <w:i/>
          <w:sz w:val="25"/>
          <w:szCs w:val="25"/>
        </w:rPr>
        <w:t xml:space="preserve">sua </w:t>
      </w:r>
      <w:r w:rsidRPr="00386088" w:rsidR="004343B6">
        <w:rPr>
          <w:rFonts w:ascii="Cambria" w:hAnsi="Cambria"/>
          <w:i/>
          <w:sz w:val="25"/>
          <w:szCs w:val="25"/>
        </w:rPr>
        <w:t xml:space="preserve">autoria, que </w:t>
      </w:r>
      <w:r>
        <w:rPr>
          <w:rFonts w:ascii="Cambria" w:hAnsi="Cambria"/>
          <w:i/>
          <w:sz w:val="25"/>
          <w:szCs w:val="25"/>
        </w:rPr>
        <w:t>d</w:t>
      </w:r>
      <w:r w:rsidRPr="00E51A8D">
        <w:rPr>
          <w:rFonts w:ascii="Cambria" w:hAnsi="Cambria"/>
          <w:i/>
          <w:iCs/>
          <w:sz w:val="25"/>
          <w:szCs w:val="25"/>
        </w:rPr>
        <w:t>ispõe sobre a incorporação de gratificação de nível superior aos servidores do Serviço Autônomo de Água e Esgoto de Cordeirópolis e derroga o artigo 4º da Lei Complementar nº 142, de 30 de abril de 2009, com posteriores alterações, conforme especifica.</w:t>
      </w:r>
    </w:p>
    <w:p w:rsidR="005C1412" w:rsidRPr="00374A93" w:rsidP="005C141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4014DC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bookmarkStart w:id="0" w:name="_GoBack"/>
      <w:bookmarkEnd w:id="0"/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1A8D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0EA5-CEC4-4392-90C5-DAB4DD1E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54</cp:revision>
  <cp:lastPrinted>2022-05-25T15:15:00Z</cp:lastPrinted>
  <dcterms:created xsi:type="dcterms:W3CDTF">2021-12-09T15:50:00Z</dcterms:created>
  <dcterms:modified xsi:type="dcterms:W3CDTF">2022-06-21T18:14:00Z</dcterms:modified>
</cp:coreProperties>
</file>