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AA66D6" w:rsidP="00892B75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2</w:t>
      </w:r>
      <w:r w:rsidR="002E6B9D">
        <w:rPr>
          <w:rFonts w:ascii="Cambria" w:hAnsi="Cambria"/>
          <w:sz w:val="25"/>
          <w:szCs w:val="25"/>
        </w:rPr>
        <w:t>9</w:t>
      </w:r>
      <w:r>
        <w:rPr>
          <w:rFonts w:ascii="Cambria" w:hAnsi="Cambria"/>
          <w:sz w:val="25"/>
          <w:szCs w:val="25"/>
        </w:rPr>
        <w:t>/2023 -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AA66D6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2E6B9D">
        <w:rPr>
          <w:rFonts w:ascii="Cambria" w:hAnsi="Cambria"/>
          <w:i/>
          <w:sz w:val="25"/>
          <w:szCs w:val="25"/>
        </w:rPr>
        <w:t>3</w:t>
      </w:r>
      <w:r>
        <w:rPr>
          <w:rFonts w:ascii="Cambria" w:hAnsi="Cambria"/>
          <w:i/>
          <w:sz w:val="25"/>
          <w:szCs w:val="25"/>
        </w:rPr>
        <w:t xml:space="preserve"> de </w:t>
      </w:r>
      <w:r w:rsidR="002E6B9D">
        <w:rPr>
          <w:rFonts w:ascii="Cambria" w:hAnsi="Cambria"/>
          <w:i/>
          <w:sz w:val="25"/>
          <w:szCs w:val="25"/>
        </w:rPr>
        <w:t xml:space="preserve">maio </w:t>
      </w:r>
      <w:r>
        <w:rPr>
          <w:rFonts w:ascii="Cambria" w:hAnsi="Cambria"/>
          <w:i/>
          <w:sz w:val="25"/>
          <w:szCs w:val="25"/>
        </w:rPr>
        <w:t>de 2023.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AA66D6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2E6B9D" w:rsidRPr="002E6B9D" w:rsidRDefault="00AA66D6" w:rsidP="002E6B9D">
      <w:pPr>
        <w:jc w:val="both"/>
        <w:rPr>
          <w:rFonts w:ascii="Cambria" w:hAnsi="Cambria"/>
          <w:i/>
          <w:iCs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9</w:t>
      </w:r>
      <w:r w:rsidR="002E6B9D"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13</w:t>
      </w:r>
      <w:bookmarkStart w:id="0" w:name="_GoBack"/>
      <w:bookmarkEnd w:id="0"/>
      <w:r w:rsidRPr="001761FB">
        <w:rPr>
          <w:rFonts w:ascii="Cambria" w:hAnsi="Cambria"/>
          <w:i/>
          <w:sz w:val="25"/>
          <w:szCs w:val="25"/>
        </w:rPr>
        <w:t xml:space="preserve">ª sessão ordinária, realizada no dia de ontem,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1761FB">
        <w:rPr>
          <w:rFonts w:ascii="Cambria" w:hAnsi="Cambria"/>
          <w:i/>
          <w:sz w:val="25"/>
          <w:szCs w:val="25"/>
        </w:rPr>
        <w:t xml:space="preserve">nº </w:t>
      </w:r>
      <w:r w:rsidR="002E6B9D">
        <w:rPr>
          <w:rFonts w:ascii="Cambria" w:hAnsi="Cambria"/>
          <w:i/>
          <w:sz w:val="25"/>
          <w:szCs w:val="25"/>
        </w:rPr>
        <w:t>1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 w:rsidR="002E6B9D">
        <w:rPr>
          <w:rFonts w:ascii="Cambria" w:hAnsi="Cambria"/>
          <w:i/>
          <w:sz w:val="25"/>
          <w:szCs w:val="25"/>
        </w:rPr>
        <w:t xml:space="preserve">sua </w:t>
      </w:r>
      <w:r>
        <w:rPr>
          <w:rFonts w:ascii="Cambria" w:hAnsi="Cambria"/>
          <w:i/>
          <w:sz w:val="25"/>
          <w:szCs w:val="25"/>
        </w:rPr>
        <w:t>autoria</w:t>
      </w:r>
      <w:r w:rsidRPr="001761FB">
        <w:rPr>
          <w:rFonts w:ascii="Cambria" w:hAnsi="Cambria"/>
          <w:i/>
          <w:sz w:val="25"/>
          <w:szCs w:val="25"/>
        </w:rPr>
        <w:t>, que</w:t>
      </w:r>
      <w:r>
        <w:rPr>
          <w:rFonts w:ascii="Cambria" w:hAnsi="Cambria"/>
          <w:i/>
          <w:sz w:val="25"/>
          <w:szCs w:val="25"/>
        </w:rPr>
        <w:t xml:space="preserve"> </w:t>
      </w:r>
      <w:r w:rsidR="002E6B9D" w:rsidRPr="002E6B9D">
        <w:rPr>
          <w:rFonts w:ascii="Cambria" w:hAnsi="Cambria"/>
          <w:i/>
          <w:iCs/>
          <w:sz w:val="25"/>
          <w:szCs w:val="25"/>
        </w:rPr>
        <w:t>d</w:t>
      </w:r>
      <w:r w:rsidR="002E6B9D" w:rsidRPr="002E6B9D">
        <w:rPr>
          <w:rFonts w:ascii="Cambria" w:hAnsi="Cambria"/>
          <w:i/>
          <w:iCs/>
          <w:sz w:val="25"/>
          <w:szCs w:val="25"/>
        </w:rPr>
        <w:t>ispõe sobre alteração na redação do artigo 1º da Lei Complementar Municipal nº 328, de 3 de março de 2022</w:t>
      </w:r>
      <w:r w:rsidR="002E6B9D" w:rsidRPr="002E6B9D">
        <w:rPr>
          <w:rFonts w:ascii="Cambria" w:hAnsi="Cambria"/>
          <w:i/>
          <w:iCs/>
          <w:sz w:val="25"/>
          <w:szCs w:val="25"/>
        </w:rPr>
        <w:t>, que d</w:t>
      </w:r>
      <w:r w:rsidR="002E6B9D" w:rsidRPr="002E6B9D">
        <w:rPr>
          <w:rFonts w:ascii="Cambria" w:hAnsi="Cambria"/>
          <w:i/>
          <w:iCs/>
          <w:sz w:val="25"/>
          <w:szCs w:val="25"/>
        </w:rPr>
        <w:t>ispõe sobre a incorporação de gratificação de nível superior; enquadramento salarial, e derroga o artigo 4º da Lei Complementar nº 141, de 30.04.2009, com posteriores alterações - inserindo a incorporação de gratificação de nível superior enquadramento salarial para cargos de provimento em comissão, conforme especifica e dá outras providencias correlatas.</w:t>
      </w:r>
    </w:p>
    <w:p w:rsidR="00EC7868" w:rsidRPr="00EC7868" w:rsidRDefault="00EC7868" w:rsidP="00EC7868">
      <w:pPr>
        <w:jc w:val="both"/>
        <w:rPr>
          <w:rFonts w:ascii="Cambria" w:hAnsi="Cambria" w:cs="Arial"/>
          <w:bCs/>
          <w:i/>
          <w:iCs/>
          <w:sz w:val="25"/>
          <w:szCs w:val="25"/>
        </w:rPr>
      </w:pPr>
    </w:p>
    <w:p w:rsidR="00892B75" w:rsidRDefault="00AA66D6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AA66D6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AA66D6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</w:t>
      </w:r>
      <w:r>
        <w:rPr>
          <w:rFonts w:ascii="Cambria" w:hAnsi="Cambria"/>
          <w:i/>
          <w:sz w:val="25"/>
          <w:szCs w:val="25"/>
        </w:rPr>
        <w:t>ciosamente,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AA66D6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RDefault="00AA66D6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BB29AF" w:rsidRDefault="00BB29AF" w:rsidP="00892B75">
      <w:pPr>
        <w:rPr>
          <w:rFonts w:ascii="Cambria" w:hAnsi="Cambria"/>
          <w:i/>
          <w:sz w:val="25"/>
          <w:szCs w:val="25"/>
        </w:rPr>
      </w:pPr>
    </w:p>
    <w:p w:rsidR="00BB29AF" w:rsidRDefault="00BB29AF" w:rsidP="00892B75">
      <w:pPr>
        <w:rPr>
          <w:rFonts w:ascii="Cambria" w:hAnsi="Cambria"/>
          <w:i/>
          <w:sz w:val="25"/>
          <w:szCs w:val="25"/>
        </w:rPr>
      </w:pPr>
    </w:p>
    <w:p w:rsidR="00892B75" w:rsidRDefault="00AA66D6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RDefault="00AA66D6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AA66D6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AA66D6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RDefault="00AA66D6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AA66D6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A51F8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E6B9D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A66D6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29AF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B2C7B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C7868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3D8E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SemEspaamento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C564-C2C4-4454-B9DB-38EA6D33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107</cp:revision>
  <cp:lastPrinted>2023-05-03T18:38:00Z</cp:lastPrinted>
  <dcterms:created xsi:type="dcterms:W3CDTF">2021-12-09T15:50:00Z</dcterms:created>
  <dcterms:modified xsi:type="dcterms:W3CDTF">2023-05-03T18:40:00Z</dcterms:modified>
</cp:coreProperties>
</file>